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jc w:val="center"/>
        <w:rPr>
          <w:sz w:val="28"/>
          <w:szCs w:val="28"/>
        </w:rPr>
      </w:pPr>
      <w:bookmarkStart w:id="0" w:name="_GoBack"/>
      <w:r>
        <w:rPr>
          <w:rFonts w:hint="eastAsia"/>
          <w:sz w:val="36"/>
          <w:szCs w:val="36"/>
          <w:lang w:val="en-US"/>
        </w:rPr>
        <w:t>2023</w:t>
      </w:r>
      <w:r>
        <w:rPr>
          <w:rFonts w:hint="eastAsia"/>
          <w:sz w:val="36"/>
          <w:szCs w:val="36"/>
        </w:rPr>
        <w:t>山东省</w:t>
      </w:r>
      <w:r>
        <w:rPr>
          <w:sz w:val="36"/>
          <w:szCs w:val="36"/>
        </w:rPr>
        <w:t>老年人健身气功</w:t>
      </w:r>
      <w:r>
        <w:rPr>
          <w:rFonts w:hint="eastAsia"/>
          <w:sz w:val="36"/>
          <w:szCs w:val="36"/>
        </w:rPr>
        <w:t>比赛报名表</w:t>
      </w:r>
    </w:p>
    <w:bookmarkEnd w:id="0"/>
    <w:p>
      <w:pPr>
        <w:widowControl/>
        <w:spacing w:line="340" w:lineRule="exact"/>
        <w:ind w:firstLine="560" w:firstLineChars="200"/>
        <w:rPr>
          <w:rFonts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代表队名称：</w:t>
      </w:r>
      <w:r>
        <w:rPr>
          <w:rFonts w:hint="eastAsia" w:ascii="仿宋" w:hAnsi="仿宋" w:eastAsia="仿宋" w:cs="仿宋"/>
          <w:sz w:val="28"/>
          <w:szCs w:val="28"/>
          <w:lang w:val="en-US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联系人：</w:t>
      </w:r>
      <w:r>
        <w:rPr>
          <w:rFonts w:hint="eastAsia" w:ascii="仿宋" w:hAnsi="仿宋" w:eastAsia="仿宋" w:cs="仿宋"/>
          <w:sz w:val="28"/>
          <w:szCs w:val="28"/>
          <w:lang w:val="en-US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电</w:t>
      </w:r>
      <w:r>
        <w:rPr>
          <w:rFonts w:hint="eastAsia" w:ascii="仿宋" w:hAnsi="仿宋" w:eastAsia="仿宋" w:cs="仿宋"/>
          <w:sz w:val="28"/>
          <w:szCs w:val="28"/>
          <w:lang w:val="en-US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话：</w:t>
      </w:r>
      <w:r>
        <w:rPr>
          <w:rFonts w:hint="eastAsia" w:ascii="仿宋" w:hAnsi="仿宋" w:eastAsia="仿宋" w:cs="仿宋"/>
          <w:sz w:val="28"/>
          <w:szCs w:val="28"/>
          <w:lang w:val="en-US"/>
        </w:rPr>
        <w:t xml:space="preserve"> </w:t>
      </w:r>
    </w:p>
    <w:p>
      <w:pPr>
        <w:widowControl/>
        <w:spacing w:line="3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</w:p>
    <w:tbl>
      <w:tblPr>
        <w:tblStyle w:val="2"/>
        <w:tblW w:w="14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972"/>
        <w:gridCol w:w="949"/>
        <w:gridCol w:w="688"/>
        <w:gridCol w:w="761"/>
        <w:gridCol w:w="790"/>
        <w:gridCol w:w="4740"/>
        <w:gridCol w:w="429"/>
        <w:gridCol w:w="354"/>
        <w:gridCol w:w="354"/>
        <w:gridCol w:w="354"/>
        <w:gridCol w:w="354"/>
        <w:gridCol w:w="359"/>
        <w:gridCol w:w="350"/>
        <w:gridCol w:w="11"/>
        <w:gridCol w:w="307"/>
        <w:gridCol w:w="336"/>
        <w:gridCol w:w="321"/>
        <w:gridCol w:w="322"/>
        <w:gridCol w:w="320"/>
        <w:gridCol w:w="307"/>
        <w:gridCol w:w="302"/>
        <w:gridCol w:w="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97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序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号</w:t>
            </w:r>
          </w:p>
        </w:tc>
        <w:tc>
          <w:tcPr>
            <w:tcW w:w="97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身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 xml:space="preserve">  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份</w:t>
            </w:r>
          </w:p>
        </w:tc>
        <w:tc>
          <w:tcPr>
            <w:tcW w:w="94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姓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 xml:space="preserve">  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名</w:t>
            </w:r>
          </w:p>
        </w:tc>
        <w:tc>
          <w:tcPr>
            <w:tcW w:w="68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性别</w:t>
            </w:r>
          </w:p>
        </w:tc>
        <w:tc>
          <w:tcPr>
            <w:tcW w:w="76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民族</w:t>
            </w:r>
          </w:p>
        </w:tc>
        <w:tc>
          <w:tcPr>
            <w:tcW w:w="79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年龄</w:t>
            </w:r>
          </w:p>
        </w:tc>
        <w:tc>
          <w:tcPr>
            <w:tcW w:w="474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身份证号码</w:t>
            </w:r>
          </w:p>
        </w:tc>
        <w:tc>
          <w:tcPr>
            <w:tcW w:w="2565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集体</w:t>
            </w:r>
          </w:p>
        </w:tc>
        <w:tc>
          <w:tcPr>
            <w:tcW w:w="2240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个人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2350" w:hRule="atLeast"/>
          <w:jc w:val="center"/>
        </w:trPr>
        <w:tc>
          <w:tcPr>
            <w:tcW w:w="97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72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易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经</w:t>
            </w: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五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禽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戏</w:t>
            </w: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六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字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诀</w:t>
            </w: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八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段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锦</w:t>
            </w: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太极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养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生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杖</w:t>
            </w: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 w:bidi="ar-SA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导引养生功十二法</w:t>
            </w: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大舞</w:t>
            </w: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易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筋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经</w:t>
            </w: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五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禽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戏</w:t>
            </w: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六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字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诀</w:t>
            </w: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八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段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锦</w:t>
            </w: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太极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养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生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杖</w:t>
            </w: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导引养生功十二法</w:t>
            </w: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大舞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1</w:t>
            </w:r>
          </w:p>
        </w:tc>
        <w:tc>
          <w:tcPr>
            <w:tcW w:w="9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领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队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2</w:t>
            </w:r>
          </w:p>
        </w:tc>
        <w:tc>
          <w:tcPr>
            <w:tcW w:w="9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领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队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3</w:t>
            </w:r>
          </w:p>
        </w:tc>
        <w:tc>
          <w:tcPr>
            <w:tcW w:w="9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教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练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4</w:t>
            </w:r>
          </w:p>
        </w:tc>
        <w:tc>
          <w:tcPr>
            <w:tcW w:w="97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教</w:t>
            </w: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 xml:space="preserve"> </w:t>
            </w:r>
            <w:r>
              <w:rPr>
                <w:rFonts w:hint="eastAsia" w:ascii="仿宋" w:hAnsi="仿宋" w:eastAsia="仿宋" w:cs="仿宋"/>
                <w:sz w:val="15"/>
                <w:szCs w:val="15"/>
              </w:rPr>
              <w:t>练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5</w:t>
            </w:r>
          </w:p>
        </w:tc>
        <w:tc>
          <w:tcPr>
            <w:tcW w:w="97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队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</w:rPr>
              <w:t>员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6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7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8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9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10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11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12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02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13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5" w:type="dxa"/>
          <w:trHeight w:val="323" w:hRule="atLeast"/>
          <w:jc w:val="center"/>
        </w:trPr>
        <w:tc>
          <w:tcPr>
            <w:tcW w:w="97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  <w:lang w:val="en-US"/>
              </w:rPr>
            </w:pPr>
            <w:r>
              <w:rPr>
                <w:rFonts w:hint="eastAsia" w:ascii="仿宋" w:hAnsi="仿宋" w:eastAsia="仿宋" w:cs="仿宋"/>
                <w:sz w:val="15"/>
                <w:szCs w:val="15"/>
                <w:lang w:val="en-US"/>
              </w:rPr>
              <w:t>14</w:t>
            </w:r>
          </w:p>
        </w:tc>
        <w:tc>
          <w:tcPr>
            <w:tcW w:w="972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6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7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42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18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  <w:tc>
          <w:tcPr>
            <w:tcW w:w="3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" w:hAnsi="仿宋" w:eastAsia="仿宋" w:cs="仿宋"/>
                <w:sz w:val="15"/>
                <w:szCs w:val="15"/>
              </w:rPr>
            </w:pPr>
          </w:p>
        </w:tc>
      </w:tr>
    </w:tbl>
    <w:p>
      <w:pPr>
        <w:adjustRightInd w:val="0"/>
        <w:snapToGrid w:val="0"/>
        <w:spacing w:line="340" w:lineRule="exact"/>
        <w:ind w:right="-440" w:rightChars="-200"/>
        <w:rPr>
          <w:rFonts w:ascii="仿宋" w:hAnsi="仿宋" w:eastAsia="仿宋" w:cs="仿宋"/>
          <w:sz w:val="28"/>
          <w:szCs w:val="28"/>
        </w:rPr>
        <w:sectPr>
          <w:pgSz w:w="16838" w:h="11906" w:orient="landscape"/>
          <w:pgMar w:top="607" w:right="720" w:bottom="550" w:left="72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0"/>
          <w:szCs w:val="30"/>
        </w:rPr>
        <w:t>注：</w:t>
      </w:r>
      <w:r>
        <w:rPr>
          <w:rFonts w:hint="eastAsia" w:ascii="仿宋" w:hAnsi="仿宋" w:eastAsia="仿宋" w:cs="仿宋"/>
          <w:sz w:val="28"/>
          <w:szCs w:val="28"/>
        </w:rPr>
        <w:t xml:space="preserve"> 表格要求电脑打印，手写无效。在参加项目栏内画√； </w:t>
      </w:r>
      <w:r>
        <w:rPr>
          <w:rFonts w:hint="eastAsia" w:ascii="仿宋" w:hAnsi="仿宋" w:eastAsia="仿宋" w:cs="仿宋"/>
          <w:sz w:val="28"/>
          <w:szCs w:val="28"/>
          <w:lang w:val="en-US"/>
        </w:rPr>
        <w:t xml:space="preserve">                                  年    月    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wN2ZiNDIzODVjYWRiMTNhYjIzYzA1OWQzMjkwODMifQ=="/>
  </w:docVars>
  <w:rsids>
    <w:rsidRoot w:val="6BE43562"/>
    <w:rsid w:val="6BE43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2023-10-11T01:28:00Z</dcterms:created>
  <dc:creator>lenovo</dc:creator>
  <cp:lastModifiedBy>lenovo</cp:lastModifiedBy>
  <dcterms:modified xsi:type="dcterms:W3CDTF">2023-10-11T01:28:36Z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62D6CCCBF1DF47169F9BD68F2CECB8A2_11</vt:lpwstr>
  </property>
</Properties>
</file>